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>
  <w:body>
    <w:p>
      <w:pPr>
        <w:spacing w:after="480" w:before="480"/>
        <w:jc w:val="left"/>
      </w:pPr>
      <w:r>
        <w:rPr>
          <w:rFonts w:eastAsia="宋体" w:ascii="Times New Roman" w:cs="Times New Roman" w:hAnsi="Times New Roman"/>
          <w:b w:val="true"/>
          <w:sz w:val="52"/>
        </w:rPr>
        <w:t>Explotar tu creatividad en TikTok ahora es más fácil con</w:t>
      </w:r>
      <w:r>
        <w:rPr>
          <w:rFonts w:eastAsia="宋体" w:ascii="Times New Roman" w:cs="Times New Roman" w:hAnsi="Times New Roman"/>
          <w:b w:val="true"/>
          <w:sz w:val="52"/>
        </w:rPr>
        <w:t xml:space="preserve"> e</w:t>
      </w:r>
      <w:r>
        <w:rPr>
          <w:rFonts w:eastAsia="宋体" w:ascii="Times New Roman" w:cs="Times New Roman" w:hAnsi="Times New Roman"/>
          <w:b w:val="true"/>
          <w:sz w:val="52"/>
        </w:rPr>
        <w:t>l</w:t>
      </w:r>
      <w:r>
        <w:rPr>
          <w:rFonts w:eastAsia="宋体" w:ascii="Times New Roman" w:cs="Times New Roman" w:hAnsi="Times New Roman"/>
          <w:b w:val="true"/>
          <w:sz w:val="52"/>
        </w:rPr>
        <w:t xml:space="preserve"> nuevo #PortalDeCreadores en Español</w:t>
      </w:r>
      <w:r>
        <w:rPr>
          <w:rFonts w:eastAsia="宋体" w:ascii="Times New Roman" w:cs="Times New Roman" w:hAnsi="Times New Roman"/>
          <w:b w:val="true"/>
          <w:sz w:val="52"/>
        </w:rPr>
        <w:t>
</w:t>
      </w:r>
    </w:p>
    <w:p>
      <w:pPr>
        <w:numPr>
          <w:numId w:val="1"/>
        </w:numPr>
        <w:ind w:left="0"/>
        <w:jc w:val="left"/>
      </w:pPr>
      <w:r>
        <w:rPr>
          <w:rFonts w:eastAsia="宋体" w:ascii="Times New Roman" w:cs="Times New Roman" w:hAnsi="Times New Roman"/>
          <w:i w:val="true"/>
          <w:sz w:val="22"/>
        </w:rPr>
        <w:t>¡La espera terminó! Ahora los creadores, nuevos y experimentados, contarán con un espacio lleno de tips y recursos que los guiarán para triunfar más rápido en TikTok y llevar su talento a grandes audiencias.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numPr>
          <w:numId w:val="2"/>
        </w:numPr>
        <w:ind w:left="0"/>
        <w:jc w:val="left"/>
      </w:pPr>
      <w:r>
        <w:rPr>
          <w:rFonts w:eastAsia="宋体" w:ascii="Times New Roman" w:cs="Times New Roman" w:hAnsi="Times New Roman"/>
          <w:i w:val="true"/>
          <w:sz w:val="22"/>
        </w:rPr>
        <w:t xml:space="preserve">Através de videos, artículos y otros recursos del Portal, creadores de todas las categorías de TikTok como </w:t>
      </w:r>
      <w:hyperlink r:id="rId5">
        <w:r>
          <w:rPr>
            <w:rFonts w:eastAsia="宋体" w:ascii="Times New Roman" w:cs="Times New Roman" w:hAnsi="Times New Roman"/>
            <w:color w:val="1a84ee"/>
            <w:sz w:val="22"/>
          </w:rPr>
          <w:t>@marioaguilar</w:t>
        </w:r>
      </w:hyperlink>
      <w:r>
        <w:rPr>
          <w:rFonts w:eastAsia="宋体" w:ascii="Times New Roman" w:cs="Times New Roman" w:hAnsi="Times New Roman"/>
          <w:i w:val="true"/>
          <w:sz w:val="22"/>
        </w:rPr>
        <w:t xml:space="preserve"> y </w:t>
      </w:r>
      <w:hyperlink r:id="rId6">
        <w:r>
          <w:rPr>
            <w:rFonts w:eastAsia="宋体" w:ascii="Times New Roman" w:cs="Times New Roman" w:hAnsi="Times New Roman"/>
            <w:color w:val="1a84ee"/>
            <w:sz w:val="22"/>
          </w:rPr>
          <w:t>@cande.copello</w:t>
        </w:r>
      </w:hyperlink>
      <w:r>
        <w:rPr>
          <w:rFonts w:eastAsia="宋体" w:ascii="Times New Roman" w:cs="Times New Roman" w:hAnsi="Times New Roman"/>
          <w:i w:val="true"/>
          <w:sz w:val="22"/>
        </w:rPr>
        <w:t xml:space="preserve"> </w:t>
      </w:r>
      <w:r>
        <w:rPr>
          <w:rFonts w:eastAsia="宋体" w:ascii="Times New Roman" w:cs="Times New Roman" w:hAnsi="Times New Roman"/>
          <w:i w:val="true"/>
          <w:sz w:val="22"/>
        </w:rPr>
        <w:t>compartirán las mejores prácticas para destacar y crear historias inspiradoras.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 xml:space="preserve">La creatividad y el carisma de los creadores son el alma y el corazón que </w:t>
      </w:r>
      <w:r>
        <w:rPr>
          <w:rFonts w:eastAsia="宋体" w:ascii="Times New Roman" w:cs="Times New Roman" w:hAnsi="Times New Roman"/>
          <w:b w:val="true"/>
          <w:sz w:val="22"/>
        </w:rPr>
        <w:t>diariamente inspiran a millones de personas en TikTok</w:t>
      </w:r>
      <w:r>
        <w:rPr>
          <w:rFonts w:eastAsia="宋体" w:ascii="Times New Roman" w:cs="Times New Roman" w:hAnsi="Times New Roman"/>
          <w:sz w:val="22"/>
        </w:rPr>
        <w:t xml:space="preserve">. Ya sea que busquen compartir su conocimiento en algún tema, expresar lo que piensan o mostrar su talento artístico, la plataforma ofrece a cualquier persona la oportunidad de llegar a todo el mundo, sin necesidad de ser una celebridad o un </w:t>
      </w:r>
      <w:r>
        <w:rPr>
          <w:rFonts w:eastAsia="宋体" w:ascii="Times New Roman" w:cs="Times New Roman" w:hAnsi="Times New Roman"/>
          <w:i w:val="true"/>
          <w:sz w:val="22"/>
        </w:rPr>
        <w:t>influencer</w:t>
      </w:r>
      <w:r>
        <w:rPr>
          <w:rFonts w:eastAsia="宋体" w:ascii="Times New Roman" w:cs="Times New Roman" w:hAnsi="Times New Roman"/>
          <w:sz w:val="22"/>
        </w:rPr>
        <w:t xml:space="preserve"> con muchos seguidores en redes sociales. 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 xml:space="preserve">El trabajo que los creadores realizan diariamente se ha convertido en la razón más poderosa que motiva a millones de personas a acudir a la plataforma en busca de un tip útil que les cambie la vida, un consejo que les ayude a salir adelante o simplemente a reír a carcajadas. Para ayudar a que el talento de la plataforma siga esparciendo la felicidad por todo el mundo, presentamos el nuevo </w:t>
      </w:r>
      <w:hyperlink r:id="rId7">
        <w:r>
          <w:rPr>
            <w:rFonts w:eastAsia="宋体" w:ascii="Times New Roman" w:cs="Times New Roman" w:hAnsi="Times New Roman"/>
            <w:b w:val="true"/>
            <w:color w:val="1a84ee"/>
            <w:sz w:val="22"/>
          </w:rPr>
          <w:t>Portal de creadores en Español</w:t>
        </w:r>
      </w:hyperlink>
      <w:r>
        <w:rPr>
          <w:rFonts w:eastAsia="宋体" w:ascii="Times New Roman" w:cs="Times New Roman" w:hAnsi="Times New Roman"/>
          <w:sz w:val="22"/>
        </w:rPr>
        <w:t xml:space="preserve">, </w:t>
      </w:r>
      <w:r>
        <w:rPr>
          <w:rFonts w:eastAsia="宋体" w:ascii="Times New Roman" w:cs="Times New Roman" w:hAnsi="Times New Roman"/>
          <w:sz w:val="22"/>
        </w:rPr>
        <w:t xml:space="preserve">un espacio dedicado a </w:t>
      </w:r>
      <w:r>
        <w:rPr>
          <w:rFonts w:eastAsia="宋体" w:ascii="Times New Roman" w:cs="Times New Roman" w:hAnsi="Times New Roman"/>
          <w:sz w:val="22"/>
        </w:rPr>
        <w:t>guiarlos</w:t>
      </w:r>
      <w:r>
        <w:rPr>
          <w:rFonts w:eastAsia="宋体" w:ascii="Times New Roman" w:cs="Times New Roman" w:hAnsi="Times New Roman"/>
          <w:sz w:val="22"/>
        </w:rPr>
        <w:t xml:space="preserve"> a</w:t>
      </w:r>
      <w:r>
        <w:rPr>
          <w:rFonts w:eastAsia="宋体" w:ascii="Times New Roman" w:cs="Times New Roman" w:hAnsi="Times New Roman"/>
          <w:sz w:val="22"/>
        </w:rPr>
        <w:t xml:space="preserve"> </w:t>
      </w:r>
      <w:r>
        <w:rPr>
          <w:rFonts w:eastAsia="宋体" w:ascii="Times New Roman" w:cs="Times New Roman" w:hAnsi="Times New Roman"/>
          <w:sz w:val="22"/>
        </w:rPr>
        <w:t xml:space="preserve">través de tips y las mejores prácticas </w:t>
      </w:r>
      <w:r>
        <w:rPr>
          <w:rFonts w:eastAsia="宋体" w:ascii="Times New Roman" w:cs="Times New Roman" w:hAnsi="Times New Roman"/>
          <w:sz w:val="22"/>
        </w:rPr>
        <w:t>en</w:t>
      </w:r>
      <w:r>
        <w:rPr>
          <w:rFonts w:eastAsia="宋体" w:ascii="Times New Roman" w:cs="Times New Roman" w:hAnsi="Times New Roman"/>
          <w:sz w:val="22"/>
        </w:rPr>
        <w:t xml:space="preserve"> la creación de TikToks, con los cuales podrán crecer y triunfar en la app de una manera más rápida y sencilla.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drawing>
          <wp:inline distT="0" distB="0" distL="0" distR="0">
            <wp:extent cx="5400675" cy="2581275"/>
            <wp:docPr id="2" name="Picture 2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Este nuevo espacio est</w:t>
      </w:r>
      <w:r>
        <w:rPr>
          <w:rFonts w:eastAsia="宋体" w:ascii="Times New Roman" w:cs="Times New Roman" w:hAnsi="Times New Roman"/>
          <w:sz w:val="22"/>
        </w:rPr>
        <w:t>á</w:t>
      </w:r>
      <w:r>
        <w:rPr>
          <w:rFonts w:eastAsia="宋体" w:ascii="Times New Roman" w:cs="Times New Roman" w:hAnsi="Times New Roman"/>
          <w:sz w:val="22"/>
        </w:rPr>
        <w:t xml:space="preserve"> pensado para ayudar a impulsar la carrera de todo tipo de creadores, desde los que apenas empiezan en esta aventura hasta los más avanzados. El #PortalDeCreadores contará con artículos y otros recursos, que </w:t>
      </w:r>
      <w:r>
        <w:rPr>
          <w:rFonts w:eastAsia="宋体" w:ascii="Times New Roman" w:cs="Times New Roman" w:hAnsi="Times New Roman"/>
          <w:b w:val="true"/>
          <w:sz w:val="22"/>
        </w:rPr>
        <w:t>les ayudarán a identificar y entender las tendencias que mueven a la comunidad</w:t>
      </w:r>
      <w:r>
        <w:rPr>
          <w:rFonts w:eastAsia="宋体" w:ascii="Times New Roman" w:cs="Times New Roman" w:hAnsi="Times New Roman"/>
          <w:sz w:val="22"/>
        </w:rPr>
        <w:t xml:space="preserve">; podrán profundizar en el uso adecuados de sonidos y la elección de las canciones preferidas por los usuarios, así como a utilizar los efectos de la </w:t>
      </w:r>
      <w:r>
        <w:rPr>
          <w:rFonts w:eastAsia="宋体" w:ascii="Times New Roman" w:cs="Times New Roman" w:hAnsi="Times New Roman"/>
          <w:i w:val="true"/>
          <w:sz w:val="22"/>
        </w:rPr>
        <w:t>app</w:t>
      </w:r>
      <w:r>
        <w:rPr>
          <w:rFonts w:eastAsia="宋体" w:ascii="Times New Roman" w:cs="Times New Roman" w:hAnsi="Times New Roman"/>
          <w:sz w:val="22"/>
        </w:rPr>
        <w:t xml:space="preserve"> de la forma más creativa posible, lo que les ayudará a inspirar a más personas y </w:t>
      </w:r>
      <w:r>
        <w:rPr>
          <w:rFonts w:eastAsia="宋体" w:ascii="Times New Roman" w:cs="Times New Roman" w:hAnsi="Times New Roman"/>
          <w:b w:val="true"/>
          <w:sz w:val="22"/>
        </w:rPr>
        <w:t>diversificar la creación de contenidos</w:t>
      </w:r>
      <w:r>
        <w:rPr>
          <w:rFonts w:eastAsia="宋体" w:ascii="Times New Roman" w:cs="Times New Roman" w:hAnsi="Times New Roman"/>
          <w:sz w:val="22"/>
        </w:rPr>
        <w:t xml:space="preserve"> para las diferentes audiencias de la plataforma.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b w:val="true"/>
          <w:sz w:val="22"/>
          <w:u w:val="single"/>
        </w:rPr>
        <w:t>¡Aprendiendo directamente de los más Top!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Con esta nueva iniciativa, TikTok busca beneficiar a los creadores de habla hispana de diversas verticales de co</w:t>
      </w:r>
      <w:r>
        <w:rPr>
          <w:rFonts w:eastAsia="宋体" w:ascii="Times New Roman" w:cs="Times New Roman" w:hAnsi="Times New Roman"/>
          <w:sz w:val="22"/>
        </w:rPr>
        <w:t>n</w:t>
      </w:r>
      <w:r>
        <w:rPr>
          <w:rFonts w:eastAsia="宋体" w:ascii="Times New Roman" w:cs="Times New Roman" w:hAnsi="Times New Roman"/>
          <w:sz w:val="22"/>
        </w:rPr>
        <w:t xml:space="preserve">tenido como Belleza, Comedia, Educación, Fitness y Cocina, a través de un aprendizaje que les ayude a sacar el máximo </w:t>
      </w:r>
      <w:r>
        <w:rPr>
          <w:rFonts w:eastAsia="宋体" w:ascii="Times New Roman" w:cs="Times New Roman" w:hAnsi="Times New Roman"/>
          <w:sz w:val="22"/>
        </w:rPr>
        <w:t>p</w:t>
      </w:r>
      <w:r>
        <w:rPr>
          <w:rFonts w:eastAsia="宋体" w:ascii="Times New Roman" w:cs="Times New Roman" w:hAnsi="Times New Roman"/>
          <w:sz w:val="22"/>
        </w:rPr>
        <w:t>otencial</w:t>
      </w:r>
      <w:r>
        <w:rPr>
          <w:rFonts w:eastAsia="宋体" w:ascii="Times New Roman" w:cs="Times New Roman" w:hAnsi="Times New Roman"/>
          <w:sz w:val="22"/>
        </w:rPr>
        <w:t xml:space="preserve"> de de la plataforma, con el fin de que puedan crear historias más poderosas y atractivas para la comunidad. 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 xml:space="preserve">Para ello, </w:t>
      </w:r>
      <w:r>
        <w:rPr>
          <w:rFonts w:eastAsia="宋体" w:ascii="Times New Roman" w:cs="Times New Roman" w:hAnsi="Times New Roman"/>
          <w:b w:val="true"/>
          <w:sz w:val="22"/>
        </w:rPr>
        <w:t>26 de los creadores más destacados de México y Colombia</w:t>
      </w:r>
      <w:r>
        <w:rPr>
          <w:rFonts w:eastAsia="宋体" w:ascii="Times New Roman" w:cs="Times New Roman" w:hAnsi="Times New Roman"/>
          <w:sz w:val="22"/>
        </w:rPr>
        <w:t xml:space="preserve"> compartirán sus mejores consejos a través de videos</w:t>
      </w:r>
      <w:r>
        <w:rPr>
          <w:rFonts w:eastAsia="宋体" w:ascii="Times New Roman" w:cs="Times New Roman" w:hAnsi="Times New Roman"/>
          <w:sz w:val="22"/>
        </w:rPr>
        <w:t>,</w:t>
      </w:r>
      <w:r>
        <w:rPr>
          <w:rFonts w:eastAsia="宋体" w:ascii="Times New Roman" w:cs="Times New Roman" w:hAnsi="Times New Roman"/>
          <w:sz w:val="22"/>
        </w:rPr>
        <w:t xml:space="preserve"> artículos y otros recursos. Entre los creadores </w:t>
      </w:r>
      <w:r>
        <w:rPr>
          <w:rFonts w:eastAsia="宋体" w:ascii="Times New Roman" w:cs="Times New Roman" w:hAnsi="Times New Roman"/>
          <w:sz w:val="22"/>
        </w:rPr>
        <w:t>qu</w:t>
      </w:r>
      <w:r>
        <w:rPr>
          <w:rFonts w:eastAsia="宋体" w:ascii="Times New Roman" w:cs="Times New Roman" w:hAnsi="Times New Roman"/>
          <w:sz w:val="22"/>
        </w:rPr>
        <w:t xml:space="preserve">e </w:t>
      </w:r>
      <w:r>
        <w:rPr>
          <w:rFonts w:eastAsia="宋体" w:ascii="Times New Roman" w:cs="Times New Roman" w:hAnsi="Times New Roman"/>
          <w:sz w:val="22"/>
        </w:rPr>
        <w:t>compartirán su conocimiento y experiencia en el portal</w:t>
      </w:r>
      <w:r>
        <w:rPr>
          <w:rFonts w:eastAsia="宋体" w:ascii="Times New Roman" w:cs="Times New Roman" w:hAnsi="Times New Roman"/>
          <w:sz w:val="22"/>
        </w:rPr>
        <w:t xml:space="preserve"> se encuentran </w:t>
      </w:r>
      <w:hyperlink r:id="rId9">
        <w:r>
          <w:rPr>
            <w:rFonts w:eastAsia="宋体" w:ascii="Times New Roman" w:cs="Times New Roman" w:hAnsi="Times New Roman"/>
            <w:color w:val="1a84ee"/>
            <w:sz w:val="22"/>
          </w:rPr>
          <w:t>@marioaguilar</w:t>
        </w:r>
      </w:hyperlink>
      <w:r>
        <w:rPr>
          <w:rFonts w:eastAsia="宋体" w:ascii="Times New Roman" w:cs="Times New Roman" w:hAnsi="Times New Roman"/>
          <w:sz w:val="22"/>
        </w:rPr>
        <w:t xml:space="preserve">, </w:t>
      </w:r>
      <w:hyperlink r:id="rId10">
        <w:r>
          <w:rPr>
            <w:rFonts w:eastAsia="宋体" w:ascii="Times New Roman" w:cs="Times New Roman" w:hAnsi="Times New Roman"/>
            <w:color w:val="1a84ee"/>
            <w:sz w:val="22"/>
          </w:rPr>
          <w:t>@cande.copello</w:t>
        </w:r>
      </w:hyperlink>
      <w:r>
        <w:rPr>
          <w:rFonts w:eastAsia="宋体" w:ascii="Times New Roman" w:cs="Times New Roman" w:hAnsi="Times New Roman"/>
          <w:sz w:val="22"/>
        </w:rPr>
        <w:t xml:space="preserve">, </w:t>
      </w:r>
      <w:hyperlink r:id="rId11">
        <w:r>
          <w:rPr>
            <w:rFonts w:eastAsia="宋体" w:ascii="Times New Roman" w:cs="Times New Roman" w:hAnsi="Times New Roman"/>
            <w:color w:val="1a84ee"/>
            <w:sz w:val="22"/>
          </w:rPr>
          <w:t>@sophiegiraldo.of</w:t>
        </w:r>
      </w:hyperlink>
      <w:r>
        <w:rPr>
          <w:rFonts w:eastAsia="宋体" w:ascii="Times New Roman" w:cs="Times New Roman" w:hAnsi="Times New Roman"/>
          <w:sz w:val="22"/>
        </w:rPr>
        <w:t xml:space="preserve">, </w:t>
      </w:r>
      <w:hyperlink r:id="rId12">
        <w:r>
          <w:rPr>
            <w:rFonts w:eastAsia="宋体" w:ascii="Times New Roman" w:cs="Times New Roman" w:hAnsi="Times New Roman"/>
            <w:color w:val="1a84ee"/>
            <w:sz w:val="22"/>
          </w:rPr>
          <w:t>@susymourizz</w:t>
        </w:r>
      </w:hyperlink>
      <w:r>
        <w:rPr>
          <w:rFonts w:eastAsia="宋体" w:ascii="Times New Roman" w:cs="Times New Roman" w:hAnsi="Times New Roman"/>
          <w:sz w:val="22"/>
        </w:rPr>
        <w:t xml:space="preserve"> y </w:t>
      </w:r>
      <w:hyperlink r:id="rId13">
        <w:r>
          <w:rPr>
            <w:rFonts w:eastAsia="宋体" w:ascii="Times New Roman" w:cs="Times New Roman" w:hAnsi="Times New Roman"/>
            <w:color w:val="1a84ee"/>
            <w:sz w:val="22"/>
          </w:rPr>
          <w:t>@bio_makers1</w:t>
        </w:r>
      </w:hyperlink>
      <w:r>
        <w:rPr>
          <w:rFonts w:eastAsia="宋体" w:ascii="Times New Roman" w:cs="Times New Roman" w:hAnsi="Times New Roman"/>
          <w:sz w:val="22"/>
        </w:rPr>
        <w:t>.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 xml:space="preserve">Para acceder al #PortalDeCreadores, basta con ir a la sección de </w:t>
      </w:r>
      <w:r>
        <w:rPr>
          <w:rFonts w:eastAsia="宋体" w:ascii="Times New Roman" w:cs="Times New Roman" w:hAnsi="Times New Roman"/>
          <w:i w:val="true"/>
          <w:sz w:val="22"/>
        </w:rPr>
        <w:t>A</w:t>
      </w:r>
      <w:r>
        <w:rPr>
          <w:rFonts w:eastAsia="宋体" w:ascii="Times New Roman" w:cs="Times New Roman" w:hAnsi="Times New Roman"/>
          <w:i w:val="true"/>
          <w:sz w:val="22"/>
        </w:rPr>
        <w:t>justes</w:t>
      </w:r>
      <w:r>
        <w:rPr>
          <w:rFonts w:eastAsia="宋体" w:ascii="Times New Roman" w:cs="Times New Roman" w:hAnsi="Times New Roman"/>
          <w:sz w:val="22"/>
        </w:rPr>
        <w:t xml:space="preserve">, hacer clic en </w:t>
      </w:r>
      <w:r>
        <w:rPr>
          <w:rFonts w:eastAsia="宋体" w:ascii="Times New Roman" w:cs="Times New Roman" w:hAnsi="Times New Roman"/>
          <w:i w:val="true"/>
          <w:sz w:val="22"/>
        </w:rPr>
        <w:t>H</w:t>
      </w:r>
      <w:r>
        <w:rPr>
          <w:rFonts w:eastAsia="宋体" w:ascii="Times New Roman" w:cs="Times New Roman" w:hAnsi="Times New Roman"/>
          <w:i w:val="true"/>
          <w:sz w:val="22"/>
        </w:rPr>
        <w:t>erramientas de creador</w:t>
      </w:r>
      <w:r>
        <w:rPr>
          <w:rFonts w:eastAsia="宋体" w:ascii="Times New Roman" w:cs="Times New Roman" w:hAnsi="Times New Roman"/>
          <w:sz w:val="22"/>
        </w:rPr>
        <w:t xml:space="preserve"> </w:t>
      </w:r>
      <w:r>
        <w:rPr>
          <w:rFonts w:eastAsia="宋体" w:ascii="Times New Roman" w:cs="Times New Roman" w:hAnsi="Times New Roman"/>
          <w:sz w:val="22"/>
        </w:rPr>
        <w:t>y luego presionar la opcion "</w:t>
      </w:r>
      <w:r>
        <w:rPr>
          <w:rFonts w:eastAsia="宋体" w:ascii="Times New Roman" w:cs="Times New Roman" w:hAnsi="Times New Roman"/>
          <w:i w:val="true"/>
          <w:sz w:val="22"/>
        </w:rPr>
        <w:t>Portal de creadores</w:t>
      </w:r>
      <w:r>
        <w:rPr>
          <w:rFonts w:eastAsia="宋体" w:ascii="Times New Roman" w:cs="Times New Roman" w:hAnsi="Times New Roman"/>
          <w:sz w:val="22"/>
        </w:rPr>
        <w:t>", en donde se podrá navegar por todo el contenido exclusivo.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 xml:space="preserve">TikTok es una ventana a nuevas experiencias, lugares y formas de ver el mundo, donde el talento y la creatividad de los creadores es lo que </w:t>
      </w:r>
      <w:r>
        <w:rPr>
          <w:rFonts w:eastAsia="宋体" w:ascii="Times New Roman" w:cs="Times New Roman" w:hAnsi="Times New Roman"/>
          <w:b w:val="true"/>
          <w:sz w:val="22"/>
        </w:rPr>
        <w:t>entusiasma a millones a unirse a una comunidad global positiva</w:t>
      </w:r>
      <w:r>
        <w:rPr>
          <w:rFonts w:eastAsia="宋体" w:ascii="Times New Roman" w:cs="Times New Roman" w:hAnsi="Times New Roman"/>
          <w:sz w:val="22"/>
        </w:rPr>
        <w:t>. A través del #PortalDeCreadores buscamos ayudar a las personas a perfeccionar su lado creativo con el fin de que puedan contar su historia de una manera auténtica y extraordinaria.</w:t>
      </w: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p>
      <w:pPr>
        <w:jc w:val="left"/>
      </w:pPr>
      <w:r>
        <w:rPr>
          <w:rFonts w:eastAsia="宋体" w:ascii="Times New Roman" w:cs="Times New Roman" w:hAnsi="Times New Roman"/>
          <w:sz w:val="22"/>
        </w:rPr>
        <w:t>
</w:t>
      </w:r>
    </w:p>
    <w:sectPr>
      <w:footerReference w:type="default" r:id="rId3"/>
      <w:headerReference w:type="default" r:id="rId14"/>
      <w:pgSz w:orient="landscape" w:h="16840" w:w="11905"/>
    </w:sectPr>
  </w:body>
</w:document>
</file>

<file path=word/footer1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numbering.xml><?xml version="1.0" encoding="utf-8"?>
<w:numbering xmlns:w="http://schemas.openxmlformats.org/wordprocessingml/2006/main">
  <w:abstractNum w:abstractNumId="1">
    <w:lvl>
      <w:numFmt w:val="bullet"/>
      <w:suff w:val="space"/>
      <w:lvlText w:val="•"/>
      <w:rPr>
        <w:color w:val="0070f0"/>
      </w:rPr>
    </w:lvl>
  </w:abstractNum>
  <w:abstractNum w:abstractNumId="2">
    <w:lvl>
      <w:numFmt w:val="bullet"/>
      <w:suff w:val="space"/>
      <w:lvlText w:val="•"/>
      <w:rPr>
        <w:color w:val="0070f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10" Target="https://www.tiktok.com/@cande.copello?lang=es" TargetMode="External" Type="http://schemas.openxmlformats.org/officeDocument/2006/relationships/hyperlink"/><Relationship Id="rId11" Target="https://www.tiktok.com/@sophiegiraldo.of?lang=es" TargetMode="External" Type="http://schemas.openxmlformats.org/officeDocument/2006/relationships/hyperlink"/><Relationship Id="rId12" Target="https://www.tiktok.com/@susymourizz?lang=es" TargetMode="External" Type="http://schemas.openxmlformats.org/officeDocument/2006/relationships/hyperlink"/><Relationship Id="rId13" Target="https://www.tiktok.com/@bio_makers1?lang=es" TargetMode="External" Type="http://schemas.openxmlformats.org/officeDocument/2006/relationships/hyperlink"/><Relationship Id="rId14" Target="header1.xml" Type="http://schemas.openxmlformats.org/officeDocument/2006/relationships/header"/><Relationship Id="rId2" Target="styles.xml" Type="http://schemas.openxmlformats.org/officeDocument/2006/relationships/styles"/><Relationship Id="rId3" Target="footer1.xml" Type="http://schemas.openxmlformats.org/officeDocument/2006/relationships/footer"/><Relationship Id="rId4" Target="numbering.xml" Type="http://schemas.openxmlformats.org/officeDocument/2006/relationships/numbering"/><Relationship Id="rId5" Target="https://www.tiktok.com/@marioaguilar?lang=es" TargetMode="External" Type="http://schemas.openxmlformats.org/officeDocument/2006/relationships/hyperlink"/><Relationship Id="rId6" Target="https://www.tiktok.com/@cande.copello?lang=es" TargetMode="External" Type="http://schemas.openxmlformats.org/officeDocument/2006/relationships/hyperlink"/><Relationship Id="rId7" Target="https://www.tiktok.com/creators/creator-portal/es-latam/" TargetMode="External" Type="http://schemas.openxmlformats.org/officeDocument/2006/relationships/hyperlink"/><Relationship Id="rId8" Target="media/image1.png" Type="http://schemas.openxmlformats.org/officeDocument/2006/relationships/image"/><Relationship Id="rId9" Target="https://www.tiktok.com/@marioaguilar?lang=es" TargetMode="External" Type="http://schemas.openxmlformats.org/officeDocument/2006/relationships/hyperlink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2022-02-25T22:26:26Z</dcterms:created>
  <dc:creator>Apache POI</dc:creator>
</cp:coreProperties>
</file>